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11" w:rsidRPr="00322C5A" w:rsidRDefault="006A7111" w:rsidP="008F6001">
      <w:pPr>
        <w:spacing w:after="0" w:line="240" w:lineRule="auto"/>
        <w:jc w:val="both"/>
      </w:pPr>
    </w:p>
    <w:p w:rsidR="00322C5A" w:rsidRPr="00F74C14" w:rsidRDefault="00322C5A" w:rsidP="008F6001">
      <w:pPr>
        <w:spacing w:after="0" w:line="240" w:lineRule="auto"/>
        <w:jc w:val="center"/>
        <w:rPr>
          <w:lang w:val="en-GB"/>
        </w:rPr>
      </w:pPr>
      <w:r w:rsidRPr="00F74C14">
        <w:rPr>
          <w:b/>
          <w:snapToGrid w:val="0"/>
          <w:lang w:val="en-GB"/>
        </w:rPr>
        <w:t>Additional support for the mobility of higher education students and staff with special needs under Erasmus+ programme</w:t>
      </w:r>
    </w:p>
    <w:p w:rsidR="00322C5A" w:rsidRPr="00F74C14" w:rsidRDefault="00322C5A" w:rsidP="008F6001">
      <w:pPr>
        <w:spacing w:after="0" w:line="240" w:lineRule="auto"/>
        <w:jc w:val="both"/>
        <w:rPr>
          <w:lang w:val="en-GB"/>
        </w:rPr>
      </w:pPr>
    </w:p>
    <w:p w:rsidR="00322C5A" w:rsidRPr="00F74C14" w:rsidRDefault="00322C5A" w:rsidP="008F6001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Erasmus+ Programme special needs support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Erasmus+ pays particular attention to guidance, reception, physical accessibility, pedagogical and technical support services, and, especially, financing the extra costs for students and staff whose physical, mental or health-related conditions are such that their participation in Erasmus+ would not be possible without extra financial support (from here on referred to as “students and staff with physical, mental or health-related conditions”). This is to ensure that you can take full advantage of an Erasmus+ mobility experience.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Each higher education institution (HEI), by signing the </w:t>
      </w:r>
      <w:hyperlink r:id="rId9" w:history="1">
        <w:r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Erasmus Charter for Higher Education (ECHE)</w:t>
        </w:r>
      </w:hyperlink>
      <w:r w:rsidRPr="00F74C14">
        <w:rPr>
          <w:rFonts w:asciiTheme="minorHAnsi" w:hAnsiTheme="minorHAnsi"/>
          <w:sz w:val="22"/>
          <w:szCs w:val="22"/>
          <w:lang w:val="en-GB"/>
        </w:rPr>
        <w:t xml:space="preserve">, commits to ensuring equal access and opportunities to participants from all backgrounds. Therefore, students and staff with physical, mental or health-related conditions can benefit from the support services that the receiving institution offers to its local students and staff.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Additional grant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For your access needs during your mobility, you can apply for an Erasmus+ grant for students and staff with physical, mental or health-related conditions in addition to the regular Erasmus+ study or traineeship or staff mobility grant. In preparation of your Erasmus+ mobility, you should indicate your needs and foreseen extra costs linked to your physical, mental or health-related conditions, in order to apply for the Erasmus+ special needs support grant.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What are your access needs?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F74C14">
        <w:rPr>
          <w:rFonts w:asciiTheme="minorHAnsi" w:hAnsiTheme="minorHAnsi"/>
          <w:sz w:val="22"/>
          <w:szCs w:val="22"/>
          <w:lang w:val="en-GB"/>
        </w:rPr>
        <w:t xml:space="preserve">Areas that could be eligible for support linked to your Erasmus+ mobility, according to individual needs, include but are not limited to: adapted accommodation, travel assistance, medical attendance, supportive equipment, adaption of learning material, an accompanying person, etc.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How to apply? </w:t>
      </w:r>
    </w:p>
    <w:p w:rsidR="00322C5A" w:rsidRPr="00FB6216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Ask at the International Relations Office or Erasmus+ Coordinator at your Faculty or equivalents to help you with the Erasmus+ special needs support application form. </w:t>
      </w:r>
    </w:p>
    <w:p w:rsidR="00F74C14" w:rsidRPr="00FB6216" w:rsidRDefault="00322C5A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>Information for outgoing students and staff is available at the International Relations Office and at the Disability Office(r) or equivalents at your institution.</w:t>
      </w:r>
    </w:p>
    <w:p w:rsidR="00F74C14" w:rsidRPr="00FB6216" w:rsidRDefault="00F74C14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F74C14" w:rsidRPr="00FB6216" w:rsidRDefault="00F74C14" w:rsidP="00F74C1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Application form for an additional support should be submitted to the </w:t>
      </w:r>
      <w:r w:rsidR="00135248" w:rsidRPr="00FB6216">
        <w:rPr>
          <w:rFonts w:asciiTheme="minorHAnsi" w:hAnsiTheme="minorHAnsi"/>
          <w:color w:val="auto"/>
          <w:sz w:val="22"/>
          <w:szCs w:val="22"/>
          <w:lang w:val="en-GB"/>
        </w:rPr>
        <w:t xml:space="preserve">Lithuanian </w:t>
      </w:r>
      <w:r w:rsidRPr="00FB6216">
        <w:rPr>
          <w:rFonts w:asciiTheme="minorHAnsi" w:hAnsiTheme="minorHAnsi"/>
          <w:color w:val="auto"/>
          <w:sz w:val="22"/>
          <w:szCs w:val="22"/>
          <w:lang w:val="en-GB"/>
        </w:rPr>
        <w:t>National Agency – Education Exchanges Support Foundation no later than one month before leaving for studies, traineeship or teaching/learning assignment.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010B89">
        <w:rPr>
          <w:rFonts w:asciiTheme="minorHAnsi" w:hAnsiTheme="minorHAnsi"/>
          <w:color w:val="auto"/>
          <w:sz w:val="22"/>
          <w:szCs w:val="22"/>
          <w:lang w:val="en-GB"/>
        </w:rPr>
        <w:t xml:space="preserve">Have a look at </w:t>
      </w:r>
      <w:hyperlink r:id="rId10" w:history="1">
        <w:proofErr w:type="spellStart"/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MappED</w:t>
        </w:r>
        <w:proofErr w:type="spellEnd"/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!</w:t>
        </w:r>
      </w:hyperlink>
      <w:r w:rsidRPr="00010B89">
        <w:rPr>
          <w:rFonts w:asciiTheme="minorHAnsi" w:hAnsiTheme="minorHAnsi"/>
          <w:color w:val="auto"/>
          <w:sz w:val="22"/>
          <w:szCs w:val="22"/>
          <w:lang w:val="en-GB"/>
        </w:rPr>
        <w:t xml:space="preserve">, an online tool developed by the Erasmus Student Network (ESN) mapping the accessibility of higher education institutions and their services, to make informed choices about your mobility destination.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hyperlink r:id="rId11" w:history="1">
        <w:r w:rsidRPr="00F74C14">
          <w:rPr>
            <w:rStyle w:val="Hyperlink"/>
            <w:rFonts w:asciiTheme="minorHAnsi" w:hAnsiTheme="minorHAnsi"/>
            <w:sz w:val="22"/>
            <w:szCs w:val="22"/>
            <w:lang w:val="en-GB"/>
          </w:rPr>
          <w:t>Student toolkit</w:t>
        </w:r>
      </w:hyperlink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 has been designed by students for students, and contains tips and advice to support your learning journey.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Data protection</w:t>
      </w:r>
      <w:r w:rsidRPr="00F74C14">
        <w:rPr>
          <w:rFonts w:asciiTheme="minorHAnsi" w:hAnsiTheme="minorHAnsi"/>
          <w:i/>
          <w:iCs/>
          <w:color w:val="008000"/>
          <w:sz w:val="22"/>
          <w:szCs w:val="22"/>
          <w:lang w:val="en-GB"/>
        </w:rPr>
        <w:t xml:space="preserve"> 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Personal data are </w:t>
      </w:r>
      <w:r w:rsidRPr="00F74C14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confidential </w:t>
      </w: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>and will only be treated with regards to your application and participation in the Erasmus+ programme according to the national law</w:t>
      </w:r>
      <w:r w:rsidRPr="00F74C14">
        <w:rPr>
          <w:rFonts w:asciiTheme="minorHAnsi" w:hAnsiTheme="minorHAnsi"/>
          <w:bCs/>
          <w:color w:val="auto"/>
          <w:sz w:val="22"/>
          <w:szCs w:val="22"/>
          <w:lang w:val="en-GB"/>
        </w:rPr>
        <w:t>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Contact</w:t>
      </w:r>
      <w:r w:rsidR="00D363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>s</w:t>
      </w: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: </w:t>
      </w:r>
    </w:p>
    <w:p w:rsidR="008F6001" w:rsidRPr="004B203C" w:rsidRDefault="004B203C" w:rsidP="004B203C">
      <w:pPr>
        <w:pStyle w:val="Default"/>
        <w:numPr>
          <w:ilvl w:val="0"/>
          <w:numId w:val="18"/>
        </w:numPr>
        <w:ind w:left="567"/>
        <w:jc w:val="both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</w:pPr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Rozalija </w:t>
      </w:r>
      <w:proofErr w:type="spellStart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Radlinskaitė</w:t>
      </w:r>
      <w:proofErr w:type="spellEnd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, </w:t>
      </w:r>
      <w:proofErr w:type="spellStart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Head</w:t>
      </w:r>
      <w:proofErr w:type="spellEnd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proofErr w:type="spellStart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of</w:t>
      </w:r>
      <w:proofErr w:type="spellEnd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proofErr w:type="spellStart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International</w:t>
      </w:r>
      <w:proofErr w:type="spellEnd"/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Office</w:t>
      </w:r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phone</w:t>
      </w:r>
      <w:proofErr w:type="spellEnd"/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+370 315 50189</w:t>
      </w:r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,</w:t>
      </w:r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email</w:t>
      </w:r>
      <w:proofErr w:type="spellEnd"/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 </w:t>
      </w:r>
      <w:r w:rsidRPr="004B203C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hyperlink r:id="rId12" w:history="1">
        <w:r w:rsidRPr="004B203C">
          <w:rPr>
            <w:rStyle w:val="Hyperlink"/>
            <w:rFonts w:asciiTheme="minorHAnsi" w:eastAsia="Times New Roman" w:hAnsiTheme="minorHAnsi" w:cs="Times New Roman"/>
            <w:bCs/>
            <w:sz w:val="22"/>
            <w:szCs w:val="22"/>
            <w:lang w:eastAsia="lt-LT"/>
          </w:rPr>
          <w:t>rozalija.radlinskaite@akolegija.lt</w:t>
        </w:r>
      </w:hyperlink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; Sandra Karpavičienė, </w:t>
      </w:r>
      <w:proofErr w:type="spellStart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Head</w:t>
      </w:r>
      <w:proofErr w:type="spellEnd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proofErr w:type="spellStart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of</w:t>
      </w:r>
      <w:proofErr w:type="spellEnd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proofErr w:type="spellStart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Study</w:t>
      </w:r>
      <w:proofErr w:type="spellEnd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Centre, </w:t>
      </w:r>
      <w:proofErr w:type="spellStart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phone</w:t>
      </w:r>
      <w:proofErr w:type="spellEnd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+370 693 91581, </w:t>
      </w:r>
      <w:proofErr w:type="spellStart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>email</w:t>
      </w:r>
      <w:proofErr w:type="spellEnd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hyperlink r:id="rId13" w:history="1">
        <w:r w:rsidR="00422005" w:rsidRPr="008D29AF">
          <w:rPr>
            <w:rStyle w:val="Hyperlink"/>
            <w:rFonts w:asciiTheme="minorHAnsi" w:eastAsia="Times New Roman" w:hAnsiTheme="minorHAnsi" w:cs="Times New Roman"/>
            <w:bCs/>
            <w:sz w:val="22"/>
            <w:szCs w:val="22"/>
            <w:lang w:eastAsia="lt-LT"/>
          </w:rPr>
          <w:t>sandra.karpaviciene@akolegija.lt</w:t>
        </w:r>
      </w:hyperlink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  <w:bookmarkStart w:id="0" w:name="_GoBack"/>
      <w:bookmarkEnd w:id="0"/>
      <w:r w:rsidR="00422005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lt-LT"/>
        </w:rPr>
        <w:t xml:space="preserve"> </w:t>
      </w:r>
    </w:p>
    <w:p w:rsidR="007E4902" w:rsidRPr="008F6001" w:rsidRDefault="00135248" w:rsidP="008F6001">
      <w:pPr>
        <w:pStyle w:val="Default"/>
        <w:numPr>
          <w:ilvl w:val="0"/>
          <w:numId w:val="18"/>
        </w:numPr>
        <w:ind w:left="567"/>
        <w:jc w:val="both"/>
        <w:rPr>
          <w:rFonts w:asciiTheme="minorHAnsi" w:eastAsia="Times New Roman" w:hAnsiTheme="minorHAnsi" w:cs="Times New Roman"/>
          <w:sz w:val="22"/>
          <w:szCs w:val="22"/>
          <w:lang w:eastAsia="lt-LT"/>
        </w:rPr>
      </w:pPr>
      <w:r w:rsidRPr="008F6001">
        <w:rPr>
          <w:rFonts w:asciiTheme="minorHAnsi" w:hAnsiTheme="minorHAnsi"/>
          <w:color w:val="auto"/>
          <w:sz w:val="22"/>
          <w:szCs w:val="22"/>
          <w:lang w:val="en-GB"/>
        </w:rPr>
        <w:lastRenderedPageBreak/>
        <w:t>Lithuanian N</w:t>
      </w:r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ational Agency</w:t>
      </w:r>
      <w:r w:rsidRPr="008F6001">
        <w:rPr>
          <w:rFonts w:asciiTheme="minorHAnsi" w:hAnsiTheme="minorHAnsi"/>
          <w:color w:val="auto"/>
          <w:sz w:val="22"/>
          <w:szCs w:val="22"/>
          <w:lang w:val="en-GB"/>
        </w:rPr>
        <w:t xml:space="preserve"> (</w:t>
      </w:r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Education Exchanges Support Foundation</w:t>
      </w:r>
      <w:r w:rsidR="00C965D5" w:rsidRPr="008F6001">
        <w:rPr>
          <w:rFonts w:asciiTheme="minorHAnsi" w:hAnsiTheme="minorHAnsi"/>
          <w:color w:val="auto"/>
          <w:sz w:val="22"/>
          <w:szCs w:val="22"/>
          <w:lang w:val="en-GB"/>
        </w:rPr>
        <w:t>)</w:t>
      </w:r>
      <w:r w:rsidR="008F6001" w:rsidRPr="008F6001">
        <w:rPr>
          <w:rFonts w:asciiTheme="minorHAnsi" w:hAnsiTheme="minorHAnsi"/>
          <w:color w:val="auto"/>
          <w:sz w:val="22"/>
          <w:szCs w:val="22"/>
          <w:lang w:val="en-GB"/>
        </w:rPr>
        <w:t>: p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roject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coordinator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3776A7">
        <w:rPr>
          <w:rFonts w:asciiTheme="minorHAnsi" w:eastAsia="Times New Roman" w:hAnsiTheme="minorHAnsi" w:cs="Times New Roman"/>
          <w:sz w:val="22"/>
          <w:szCs w:val="22"/>
          <w:lang w:eastAsia="lt-LT"/>
        </w:rPr>
        <w:t>Mrs</w:t>
      </w:r>
      <w:proofErr w:type="spellEnd"/>
      <w:r w:rsidR="003776A7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. </w:t>
      </w:r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Irma 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Vysniauskiene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, </w:t>
      </w:r>
      <w:proofErr w:type="spellStart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phone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: +370 5 250 3709,</w:t>
      </w:r>
      <w:r w:rsid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proofErr w:type="spellStart"/>
      <w:r w:rsid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e</w:t>
      </w:r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>mail</w:t>
      </w:r>
      <w:proofErr w:type="spellEnd"/>
      <w:r w:rsidR="008F6001" w:rsidRPr="008F6001">
        <w:rPr>
          <w:rFonts w:asciiTheme="minorHAnsi" w:eastAsia="Times New Roman" w:hAnsiTheme="minorHAnsi" w:cs="Times New Roman"/>
          <w:sz w:val="22"/>
          <w:szCs w:val="22"/>
          <w:lang w:eastAsia="lt-LT"/>
        </w:rPr>
        <w:t xml:space="preserve"> </w:t>
      </w:r>
      <w:hyperlink r:id="rId14" w:history="1">
        <w:r w:rsidR="008F6001" w:rsidRPr="008F6001">
          <w:rPr>
            <w:rFonts w:asciiTheme="minorHAnsi" w:eastAsia="Times New Roman" w:hAnsiTheme="minorHAnsi" w:cs="Times New Roman"/>
            <w:color w:val="0000FF"/>
            <w:sz w:val="22"/>
            <w:szCs w:val="22"/>
            <w:u w:val="single"/>
            <w:lang w:eastAsia="lt-LT"/>
          </w:rPr>
          <w:t>irma.vysniauskiene@smpf.lt</w:t>
        </w:r>
      </w:hyperlink>
      <w:r w:rsidR="007E4902" w:rsidRPr="008F6001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en-GB"/>
        </w:rPr>
      </w:pPr>
    </w:p>
    <w:p w:rsidR="00322C5A" w:rsidRPr="00F74C14" w:rsidRDefault="00322C5A" w:rsidP="00322C5A">
      <w:pPr>
        <w:pStyle w:val="Default"/>
        <w:jc w:val="both"/>
        <w:rPr>
          <w:rFonts w:asciiTheme="minorHAnsi" w:hAnsiTheme="minorHAnsi"/>
          <w:color w:val="008000"/>
          <w:sz w:val="22"/>
          <w:szCs w:val="22"/>
          <w:lang w:val="en-GB"/>
        </w:rPr>
      </w:pPr>
      <w:r w:rsidRPr="00F74C14">
        <w:rPr>
          <w:rFonts w:asciiTheme="minorHAnsi" w:hAnsiTheme="minorHAnsi"/>
          <w:b/>
          <w:bCs/>
          <w:color w:val="008000"/>
          <w:sz w:val="22"/>
          <w:szCs w:val="22"/>
          <w:lang w:val="en-GB"/>
        </w:rPr>
        <w:t xml:space="preserve">Further information: </w:t>
      </w:r>
    </w:p>
    <w:p w:rsidR="007E4902" w:rsidRPr="00F74C14" w:rsidRDefault="007E4902" w:rsidP="007E4902">
      <w:pPr>
        <w:pStyle w:val="Default"/>
        <w:numPr>
          <w:ilvl w:val="0"/>
          <w:numId w:val="16"/>
        </w:numPr>
        <w:ind w:left="567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r w:rsidRPr="00F74C14">
        <w:rPr>
          <w:rFonts w:asciiTheme="minorHAnsi" w:hAnsiTheme="minorHAnsi"/>
          <w:color w:val="auto"/>
          <w:sz w:val="22"/>
          <w:szCs w:val="22"/>
          <w:lang w:val="en-GB"/>
        </w:rPr>
        <w:t>Erasmus+ testimonials:</w:t>
      </w:r>
    </w:p>
    <w:p w:rsidR="007E4902" w:rsidRPr="00F74C14" w:rsidRDefault="00A422C5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5" w:history="1">
        <w:proofErr w:type="spellStart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ExchangeAbility</w:t>
        </w:r>
        <w:proofErr w:type="spellEnd"/>
        <w:r w:rsidR="00D36314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 xml:space="preserve"> </w:t>
        </w:r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project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  <w:r w:rsidR="00322C5A" w:rsidRPr="00F74C1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:rsidR="007E4902" w:rsidRPr="00F74C14" w:rsidRDefault="00A422C5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6" w:history="1">
        <w:proofErr w:type="spellStart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ExchangeAbility</w:t>
        </w:r>
        <w:proofErr w:type="spellEnd"/>
        <w:r w:rsidR="00322C5A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 xml:space="preserve"> videos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:rsidR="007E4902" w:rsidRPr="00F74C14" w:rsidRDefault="00A422C5" w:rsidP="007E4902">
      <w:pPr>
        <w:pStyle w:val="Default"/>
        <w:numPr>
          <w:ilvl w:val="0"/>
          <w:numId w:val="17"/>
        </w:numPr>
        <w:ind w:left="851" w:hanging="284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  <w:hyperlink r:id="rId17" w:history="1">
        <w:r w:rsidR="007E4902" w:rsidRPr="00D36314">
          <w:rPr>
            <w:rStyle w:val="Hyperlink"/>
            <w:rFonts w:asciiTheme="minorHAnsi" w:hAnsiTheme="minorHAnsi"/>
            <w:sz w:val="22"/>
            <w:szCs w:val="22"/>
            <w:lang w:val="en-GB"/>
          </w:rPr>
          <w:t>Erasmus+ Ambassadors</w:t>
        </w:r>
      </w:hyperlink>
      <w:r w:rsidR="007E4902" w:rsidRPr="00F74C14">
        <w:rPr>
          <w:rFonts w:asciiTheme="minorHAnsi" w:hAnsiTheme="minorHAnsi"/>
          <w:color w:val="auto"/>
          <w:sz w:val="22"/>
          <w:szCs w:val="22"/>
          <w:lang w:val="en-GB"/>
        </w:rPr>
        <w:t>;</w:t>
      </w:r>
    </w:p>
    <w:p w:rsidR="00463506" w:rsidRPr="004D428C" w:rsidRDefault="00463506" w:rsidP="004B203C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GB"/>
        </w:rPr>
      </w:pPr>
    </w:p>
    <w:sectPr w:rsidR="00463506" w:rsidRPr="004D428C" w:rsidSect="004D428C">
      <w:headerReference w:type="default" r:id="rId18"/>
      <w:pgSz w:w="11906" w:h="16838"/>
      <w:pgMar w:top="1134" w:right="567" w:bottom="1134" w:left="1350" w:header="39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C5" w:rsidRDefault="00A422C5" w:rsidP="00BF68B2">
      <w:pPr>
        <w:spacing w:after="0" w:line="240" w:lineRule="auto"/>
      </w:pPr>
      <w:r>
        <w:separator/>
      </w:r>
    </w:p>
  </w:endnote>
  <w:endnote w:type="continuationSeparator" w:id="0">
    <w:p w:rsidR="00A422C5" w:rsidRDefault="00A422C5" w:rsidP="00B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C5" w:rsidRDefault="00A422C5" w:rsidP="00BF68B2">
      <w:pPr>
        <w:spacing w:after="0" w:line="240" w:lineRule="auto"/>
      </w:pPr>
      <w:r>
        <w:separator/>
      </w:r>
    </w:p>
  </w:footnote>
  <w:footnote w:type="continuationSeparator" w:id="0">
    <w:p w:rsidR="00A422C5" w:rsidRDefault="00A422C5" w:rsidP="00BF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8C" w:rsidRDefault="004D428C" w:rsidP="004D428C">
    <w:pPr>
      <w:pStyle w:val="Header"/>
      <w:jc w:val="right"/>
    </w:pPr>
    <w:r w:rsidRPr="00227880">
      <w:rPr>
        <w:b/>
        <w:bCs/>
        <w:noProof/>
        <w:sz w:val="20"/>
        <w:szCs w:val="20"/>
        <w:lang w:eastAsia="lt-LT"/>
      </w:rPr>
      <w:drawing>
        <wp:inline distT="0" distB="0" distL="0" distR="0" wp14:anchorId="6E32EEE8" wp14:editId="33041DB6">
          <wp:extent cx="1019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C8"/>
    <w:multiLevelType w:val="multilevel"/>
    <w:tmpl w:val="1F6E308A"/>
    <w:lvl w:ilvl="0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00"/>
        </w:tabs>
        <w:ind w:left="10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0"/>
        </w:tabs>
        <w:ind w:left="11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60"/>
        </w:tabs>
        <w:ind w:left="12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480"/>
        </w:tabs>
        <w:ind w:left="13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00"/>
        </w:tabs>
        <w:ind w:left="14200" w:hanging="360"/>
      </w:pPr>
      <w:rPr>
        <w:rFonts w:ascii="Wingdings" w:hAnsi="Wingdings" w:hint="default"/>
        <w:sz w:val="20"/>
      </w:rPr>
    </w:lvl>
  </w:abstractNum>
  <w:abstractNum w:abstractNumId="1">
    <w:nsid w:val="06DB2770"/>
    <w:multiLevelType w:val="hybridMultilevel"/>
    <w:tmpl w:val="4636E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4B1"/>
    <w:multiLevelType w:val="hybridMultilevel"/>
    <w:tmpl w:val="7F904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2AD"/>
    <w:multiLevelType w:val="hybridMultilevel"/>
    <w:tmpl w:val="C7FA7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9A0"/>
    <w:multiLevelType w:val="hybridMultilevel"/>
    <w:tmpl w:val="D74AB8E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097B44"/>
    <w:multiLevelType w:val="multilevel"/>
    <w:tmpl w:val="5AC49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3A2323A"/>
    <w:multiLevelType w:val="hybridMultilevel"/>
    <w:tmpl w:val="2E583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3B23"/>
    <w:multiLevelType w:val="hybridMultilevel"/>
    <w:tmpl w:val="E04C633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3178"/>
    <w:multiLevelType w:val="hybridMultilevel"/>
    <w:tmpl w:val="155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63B"/>
    <w:multiLevelType w:val="multilevel"/>
    <w:tmpl w:val="BD0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521"/>
    <w:multiLevelType w:val="hybridMultilevel"/>
    <w:tmpl w:val="DB862E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8DF6"/>
    <w:multiLevelType w:val="hybridMultilevel"/>
    <w:tmpl w:val="7E83AA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967425"/>
    <w:multiLevelType w:val="hybridMultilevel"/>
    <w:tmpl w:val="7EEEEB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975F2"/>
    <w:multiLevelType w:val="hybridMultilevel"/>
    <w:tmpl w:val="2D32287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F0CA3"/>
    <w:multiLevelType w:val="hybridMultilevel"/>
    <w:tmpl w:val="E9561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4CA1"/>
    <w:multiLevelType w:val="hybridMultilevel"/>
    <w:tmpl w:val="8E7CCEC0"/>
    <w:lvl w:ilvl="0" w:tplc="1FFC62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0B8"/>
    <w:multiLevelType w:val="hybridMultilevel"/>
    <w:tmpl w:val="2D3E1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C25E0"/>
    <w:multiLevelType w:val="hybridMultilevel"/>
    <w:tmpl w:val="971ED2D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84D1C18"/>
    <w:multiLevelType w:val="hybridMultilevel"/>
    <w:tmpl w:val="D4382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7BB2"/>
    <w:multiLevelType w:val="hybridMultilevel"/>
    <w:tmpl w:val="4ED00C9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C10A4C"/>
    <w:multiLevelType w:val="hybridMultilevel"/>
    <w:tmpl w:val="4E56B9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E"/>
    <w:rsid w:val="00010B89"/>
    <w:rsid w:val="0003121B"/>
    <w:rsid w:val="00060805"/>
    <w:rsid w:val="0007351E"/>
    <w:rsid w:val="00082E82"/>
    <w:rsid w:val="000D6705"/>
    <w:rsid w:val="00114BFA"/>
    <w:rsid w:val="00127069"/>
    <w:rsid w:val="00135248"/>
    <w:rsid w:val="00172422"/>
    <w:rsid w:val="00173E81"/>
    <w:rsid w:val="00193A2D"/>
    <w:rsid w:val="00241740"/>
    <w:rsid w:val="00254116"/>
    <w:rsid w:val="0028741D"/>
    <w:rsid w:val="00297148"/>
    <w:rsid w:val="002A710A"/>
    <w:rsid w:val="002B2044"/>
    <w:rsid w:val="00315174"/>
    <w:rsid w:val="00322C5A"/>
    <w:rsid w:val="0032434C"/>
    <w:rsid w:val="00327AC2"/>
    <w:rsid w:val="00331F41"/>
    <w:rsid w:val="00341DB7"/>
    <w:rsid w:val="00371811"/>
    <w:rsid w:val="00372F33"/>
    <w:rsid w:val="003776A7"/>
    <w:rsid w:val="003B101B"/>
    <w:rsid w:val="003F2E74"/>
    <w:rsid w:val="0040280E"/>
    <w:rsid w:val="00416FC4"/>
    <w:rsid w:val="00422005"/>
    <w:rsid w:val="00447A2D"/>
    <w:rsid w:val="00453F9B"/>
    <w:rsid w:val="00463506"/>
    <w:rsid w:val="004B203C"/>
    <w:rsid w:val="004D4022"/>
    <w:rsid w:val="004D428C"/>
    <w:rsid w:val="00520CF9"/>
    <w:rsid w:val="00536E58"/>
    <w:rsid w:val="00561075"/>
    <w:rsid w:val="00567C47"/>
    <w:rsid w:val="00577B06"/>
    <w:rsid w:val="00587A6B"/>
    <w:rsid w:val="005B4ABC"/>
    <w:rsid w:val="005B56EE"/>
    <w:rsid w:val="005D1F60"/>
    <w:rsid w:val="006113E9"/>
    <w:rsid w:val="00652988"/>
    <w:rsid w:val="0066092E"/>
    <w:rsid w:val="006A7111"/>
    <w:rsid w:val="006C0235"/>
    <w:rsid w:val="006D0F05"/>
    <w:rsid w:val="006D1CB2"/>
    <w:rsid w:val="006E2A54"/>
    <w:rsid w:val="006F2FC8"/>
    <w:rsid w:val="006F3C6A"/>
    <w:rsid w:val="0074156F"/>
    <w:rsid w:val="007573C9"/>
    <w:rsid w:val="00772224"/>
    <w:rsid w:val="0077382E"/>
    <w:rsid w:val="007A120B"/>
    <w:rsid w:val="007E1E00"/>
    <w:rsid w:val="007E2ECD"/>
    <w:rsid w:val="007E4902"/>
    <w:rsid w:val="00826763"/>
    <w:rsid w:val="00832339"/>
    <w:rsid w:val="0083504F"/>
    <w:rsid w:val="00871558"/>
    <w:rsid w:val="00886633"/>
    <w:rsid w:val="00886EAB"/>
    <w:rsid w:val="00893A32"/>
    <w:rsid w:val="008D29A4"/>
    <w:rsid w:val="008E2AD2"/>
    <w:rsid w:val="008F6001"/>
    <w:rsid w:val="00901EEE"/>
    <w:rsid w:val="009239E5"/>
    <w:rsid w:val="00967B5F"/>
    <w:rsid w:val="00980C87"/>
    <w:rsid w:val="009B4309"/>
    <w:rsid w:val="009E3EA9"/>
    <w:rsid w:val="009F7AE8"/>
    <w:rsid w:val="00A3302B"/>
    <w:rsid w:val="00A35D98"/>
    <w:rsid w:val="00A422C5"/>
    <w:rsid w:val="00A81B9B"/>
    <w:rsid w:val="00A85301"/>
    <w:rsid w:val="00A8625D"/>
    <w:rsid w:val="00A86624"/>
    <w:rsid w:val="00AC1F60"/>
    <w:rsid w:val="00AC5E24"/>
    <w:rsid w:val="00B21083"/>
    <w:rsid w:val="00B32E24"/>
    <w:rsid w:val="00B348A6"/>
    <w:rsid w:val="00B56D8D"/>
    <w:rsid w:val="00B73798"/>
    <w:rsid w:val="00B77B32"/>
    <w:rsid w:val="00BA72A6"/>
    <w:rsid w:val="00BE67E7"/>
    <w:rsid w:val="00BF68B2"/>
    <w:rsid w:val="00C151B8"/>
    <w:rsid w:val="00C22E78"/>
    <w:rsid w:val="00C25D4A"/>
    <w:rsid w:val="00C965D5"/>
    <w:rsid w:val="00CD218B"/>
    <w:rsid w:val="00D36314"/>
    <w:rsid w:val="00D65B99"/>
    <w:rsid w:val="00D863B9"/>
    <w:rsid w:val="00D87BF6"/>
    <w:rsid w:val="00E1248E"/>
    <w:rsid w:val="00E86591"/>
    <w:rsid w:val="00E93809"/>
    <w:rsid w:val="00EA0F85"/>
    <w:rsid w:val="00EA7A36"/>
    <w:rsid w:val="00EC609B"/>
    <w:rsid w:val="00ED29CC"/>
    <w:rsid w:val="00F242F2"/>
    <w:rsid w:val="00F315AA"/>
    <w:rsid w:val="00F74C14"/>
    <w:rsid w:val="00FB6216"/>
    <w:rsid w:val="00FD01E5"/>
    <w:rsid w:val="00FD585E"/>
    <w:rsid w:val="00FF170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.karpaviciene@akolegija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zalija.radlinskaite@akolegija.lt" TargetMode="External"/><Relationship Id="rId17" Type="http://schemas.openxmlformats.org/officeDocument/2006/relationships/hyperlink" Target="https://issuu.com/iservice-europa/docs/eac-erasmus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xHSnKMNjUeNP9yX5SQdbd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toolkit.eu/assignments-2/group-assignme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xchangeability.eu/" TargetMode="External"/><Relationship Id="rId10" Type="http://schemas.openxmlformats.org/officeDocument/2006/relationships/hyperlink" Target="https://mapped.e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programmes/erasmus-plus/resources/documents/applicants/higher-education-charter_en" TargetMode="External"/><Relationship Id="rId14" Type="http://schemas.openxmlformats.org/officeDocument/2006/relationships/hyperlink" Target="mailto:irma.vysniauskiene@smp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9EEC-09BA-462E-B8B8-088D8D1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Vyšniauskienė</dc:creator>
  <cp:lastModifiedBy>RybelyteJ</cp:lastModifiedBy>
  <cp:revision>5</cp:revision>
  <cp:lastPrinted>2017-12-22T06:21:00Z</cp:lastPrinted>
  <dcterms:created xsi:type="dcterms:W3CDTF">2017-12-22T12:51:00Z</dcterms:created>
  <dcterms:modified xsi:type="dcterms:W3CDTF">2018-01-24T09:48:00Z</dcterms:modified>
</cp:coreProperties>
</file>